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6BE2" w14:textId="783E87F4" w:rsidR="0092510A" w:rsidRDefault="0092510A" w:rsidP="00532352">
      <w:pPr>
        <w:jc w:val="center"/>
      </w:pPr>
      <w:r>
        <w:rPr>
          <w:noProof/>
          <w:lang w:eastAsia="hr-HR"/>
        </w:rPr>
        <w:drawing>
          <wp:inline distT="0" distB="0" distL="0" distR="0" wp14:anchorId="7B276F9F" wp14:editId="1F4369CC">
            <wp:extent cx="2003425" cy="1271905"/>
            <wp:effectExtent l="19050" t="19050" r="15875" b="23495"/>
            <wp:docPr id="1" name="Slika 1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2719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41B514F" w14:textId="60C87F09" w:rsidR="009E6BA3" w:rsidRDefault="0092510A" w:rsidP="0092510A">
      <w:pPr>
        <w:ind w:left="3540" w:firstLine="708"/>
        <w:rPr>
          <w:rFonts w:ascii="Arial" w:hAnsi="Arial" w:cs="Arial"/>
          <w:b/>
          <w:sz w:val="10"/>
          <w:szCs w:val="10"/>
        </w:rPr>
      </w:pPr>
      <w:r w:rsidRPr="0092510A">
        <w:rPr>
          <w:b/>
          <w:sz w:val="40"/>
          <w:szCs w:val="40"/>
        </w:rPr>
        <w:t>PROGRAM</w:t>
      </w:r>
    </w:p>
    <w:p w14:paraId="5EB0F78B" w14:textId="7AE5C18E" w:rsidR="003A2203" w:rsidRPr="005650DC" w:rsidRDefault="0092510A" w:rsidP="003A2203">
      <w:pPr>
        <w:spacing w:after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3A2203" w:rsidRPr="004D1E37">
        <w:rPr>
          <w:rFonts w:asciiTheme="minorHAnsi" w:hAnsiTheme="minorHAnsi" w:cstheme="minorHAnsi"/>
          <w:sz w:val="24"/>
        </w:rPr>
        <w:t>državanja preventivne akcije</w:t>
      </w:r>
      <w:r w:rsidR="006224BE" w:rsidRPr="004D1E37">
        <w:rPr>
          <w:rFonts w:asciiTheme="minorHAnsi" w:hAnsiTheme="minorHAnsi" w:cstheme="minorHAnsi"/>
          <w:sz w:val="24"/>
        </w:rPr>
        <w:t xml:space="preserve"> Ministarstva unutarnjih poslova</w:t>
      </w:r>
      <w:r w:rsidR="007E5C84">
        <w:rPr>
          <w:rFonts w:asciiTheme="minorHAnsi" w:hAnsiTheme="minorHAnsi" w:cstheme="minorHAnsi"/>
          <w:sz w:val="24"/>
        </w:rPr>
        <w:t xml:space="preserve"> koju provodi Ravnateljstvo policije i Policijska uprava </w:t>
      </w:r>
      <w:r w:rsidR="00950F2E">
        <w:rPr>
          <w:rFonts w:asciiTheme="minorHAnsi" w:hAnsiTheme="minorHAnsi" w:cstheme="minorHAnsi"/>
          <w:sz w:val="24"/>
        </w:rPr>
        <w:t>varaždinska</w:t>
      </w:r>
      <w:r w:rsidR="00532352">
        <w:rPr>
          <w:rFonts w:asciiTheme="minorHAnsi" w:hAnsiTheme="minorHAnsi" w:cstheme="minorHAnsi"/>
          <w:sz w:val="24"/>
        </w:rPr>
        <w:t xml:space="preserve"> u suradnji </w:t>
      </w:r>
      <w:r w:rsidR="00B425F0">
        <w:rPr>
          <w:rFonts w:asciiTheme="minorHAnsi" w:hAnsiTheme="minorHAnsi" w:cstheme="minorHAnsi"/>
          <w:sz w:val="24"/>
        </w:rPr>
        <w:t xml:space="preserve">s </w:t>
      </w:r>
      <w:r w:rsidR="00BB25E8" w:rsidRPr="005650DC">
        <w:rPr>
          <w:rFonts w:asciiTheme="minorHAnsi" w:hAnsiTheme="minorHAnsi" w:cstheme="minorHAnsi"/>
          <w:sz w:val="24"/>
        </w:rPr>
        <w:t xml:space="preserve">Osnovnom školom </w:t>
      </w:r>
      <w:r w:rsidR="00950F2E">
        <w:rPr>
          <w:rFonts w:asciiTheme="minorHAnsi" w:hAnsiTheme="minorHAnsi" w:cstheme="minorHAnsi"/>
          <w:sz w:val="24"/>
        </w:rPr>
        <w:t>Novi Marof</w:t>
      </w:r>
      <w:r w:rsidR="00532352">
        <w:rPr>
          <w:rFonts w:asciiTheme="minorHAnsi" w:hAnsiTheme="minorHAnsi" w:cstheme="minorHAnsi"/>
          <w:sz w:val="24"/>
        </w:rPr>
        <w:t xml:space="preserve"> i</w:t>
      </w:r>
      <w:r w:rsidR="002C153C" w:rsidRPr="005650DC">
        <w:rPr>
          <w:rFonts w:asciiTheme="minorHAnsi" w:hAnsiTheme="minorHAnsi" w:cstheme="minorHAnsi"/>
          <w:sz w:val="24"/>
        </w:rPr>
        <w:t xml:space="preserve"> partnerima</w:t>
      </w:r>
      <w:r w:rsidRPr="005650DC">
        <w:rPr>
          <w:rFonts w:asciiTheme="minorHAnsi" w:hAnsiTheme="minorHAnsi" w:cstheme="minorHAnsi"/>
          <w:sz w:val="24"/>
        </w:rPr>
        <w:t xml:space="preserve"> iz Nacionalnog  </w:t>
      </w:r>
      <w:r w:rsidR="00DE0641" w:rsidRPr="005650DC">
        <w:rPr>
          <w:rFonts w:asciiTheme="minorHAnsi" w:hAnsiTheme="minorHAnsi" w:cstheme="minorHAnsi"/>
          <w:sz w:val="24"/>
        </w:rPr>
        <w:t>plana</w:t>
      </w:r>
      <w:r w:rsidRPr="005650DC">
        <w:rPr>
          <w:rFonts w:asciiTheme="minorHAnsi" w:hAnsiTheme="minorHAnsi" w:cstheme="minorHAnsi"/>
          <w:sz w:val="24"/>
        </w:rPr>
        <w:t xml:space="preserve"> sigurnosti cestovnog prometa </w:t>
      </w:r>
    </w:p>
    <w:p w14:paraId="461587C2" w14:textId="77777777" w:rsidR="006224BE" w:rsidRPr="005650DC" w:rsidRDefault="006224BE" w:rsidP="003A2203">
      <w:pPr>
        <w:spacing w:after="0"/>
        <w:jc w:val="center"/>
        <w:rPr>
          <w:rFonts w:asciiTheme="minorHAnsi" w:hAnsiTheme="minorHAnsi" w:cstheme="minorHAnsi"/>
          <w:b/>
          <w:sz w:val="12"/>
          <w:szCs w:val="10"/>
        </w:rPr>
      </w:pPr>
    </w:p>
    <w:p w14:paraId="4305E568" w14:textId="77777777" w:rsidR="009E6BA3" w:rsidRPr="004D1E37" w:rsidRDefault="003A2203" w:rsidP="00077B44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2"/>
        </w:rPr>
      </w:pPr>
      <w:r w:rsidRPr="004D1E37">
        <w:rPr>
          <w:rFonts w:asciiTheme="minorHAnsi" w:hAnsiTheme="minorHAnsi" w:cstheme="minorHAnsi"/>
          <w:b/>
          <w:sz w:val="36"/>
          <w:szCs w:val="34"/>
        </w:rPr>
        <w:t>„Poštujte naše znakove</w:t>
      </w:r>
      <w:r w:rsidRPr="004D1E37">
        <w:rPr>
          <w:rFonts w:asciiTheme="minorHAnsi" w:hAnsiTheme="minorHAnsi" w:cstheme="minorHAnsi"/>
          <w:b/>
          <w:sz w:val="36"/>
          <w:szCs w:val="32"/>
        </w:rPr>
        <w:t>“</w:t>
      </w:r>
    </w:p>
    <w:p w14:paraId="543EAF01" w14:textId="77777777" w:rsidR="006224BE" w:rsidRPr="004D1E37" w:rsidRDefault="006224BE" w:rsidP="003A2203">
      <w:pPr>
        <w:spacing w:after="0"/>
        <w:jc w:val="center"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45182CC6" w14:textId="6BC639EF" w:rsidR="00B424EE" w:rsidRDefault="00950F2E" w:rsidP="003A2203">
      <w:pPr>
        <w:spacing w:after="0"/>
        <w:jc w:val="center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14</w:t>
      </w:r>
      <w:r w:rsidR="00BB25E8">
        <w:rPr>
          <w:rFonts w:asciiTheme="minorHAnsi" w:hAnsiTheme="minorHAnsi" w:cstheme="minorHAnsi"/>
          <w:b/>
          <w:sz w:val="24"/>
          <w:u w:val="single"/>
        </w:rPr>
        <w:t xml:space="preserve">. </w:t>
      </w:r>
      <w:r w:rsidR="000438A1">
        <w:rPr>
          <w:rFonts w:asciiTheme="minorHAnsi" w:hAnsiTheme="minorHAnsi" w:cstheme="minorHAnsi"/>
          <w:b/>
          <w:sz w:val="24"/>
          <w:u w:val="single"/>
        </w:rPr>
        <w:t>prosinca</w:t>
      </w:r>
      <w:r w:rsidR="0092510A">
        <w:rPr>
          <w:rFonts w:asciiTheme="minorHAnsi" w:hAnsiTheme="minorHAnsi" w:cstheme="minorHAnsi"/>
          <w:b/>
          <w:sz w:val="24"/>
          <w:u w:val="single"/>
        </w:rPr>
        <w:t xml:space="preserve"> 20</w:t>
      </w:r>
      <w:r w:rsidR="0009087B">
        <w:rPr>
          <w:rFonts w:asciiTheme="minorHAnsi" w:hAnsiTheme="minorHAnsi" w:cstheme="minorHAnsi"/>
          <w:b/>
          <w:sz w:val="24"/>
          <w:u w:val="single"/>
        </w:rPr>
        <w:t>23</w:t>
      </w:r>
      <w:r w:rsidR="0092510A">
        <w:rPr>
          <w:rFonts w:asciiTheme="minorHAnsi" w:hAnsiTheme="minorHAnsi" w:cstheme="minorHAnsi"/>
          <w:b/>
          <w:sz w:val="24"/>
          <w:u w:val="single"/>
        </w:rPr>
        <w:t>. godine (</w:t>
      </w:r>
      <w:r>
        <w:rPr>
          <w:rFonts w:asciiTheme="minorHAnsi" w:hAnsiTheme="minorHAnsi" w:cstheme="minorHAnsi"/>
          <w:b/>
          <w:sz w:val="24"/>
          <w:u w:val="single"/>
        </w:rPr>
        <w:t>četvrtak</w:t>
      </w:r>
      <w:r w:rsidR="00B424EE">
        <w:rPr>
          <w:rFonts w:asciiTheme="minorHAnsi" w:hAnsiTheme="minorHAnsi" w:cstheme="minorHAnsi"/>
          <w:b/>
          <w:sz w:val="24"/>
          <w:u w:val="single"/>
        </w:rPr>
        <w:t>)</w:t>
      </w:r>
    </w:p>
    <w:p w14:paraId="75BE1528" w14:textId="153999C4" w:rsidR="00827480" w:rsidRDefault="00827480" w:rsidP="003A2203">
      <w:pPr>
        <w:spacing w:after="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BB25E8">
        <w:rPr>
          <w:rFonts w:asciiTheme="minorHAnsi" w:hAnsiTheme="minorHAnsi" w:cstheme="minorHAnsi"/>
          <w:b/>
          <w:sz w:val="24"/>
          <w:u w:val="single"/>
        </w:rPr>
        <w:t xml:space="preserve">Osnovna škola </w:t>
      </w:r>
      <w:r w:rsidR="00950F2E">
        <w:rPr>
          <w:rFonts w:asciiTheme="minorHAnsi" w:hAnsiTheme="minorHAnsi" w:cstheme="minorHAnsi"/>
          <w:b/>
          <w:sz w:val="24"/>
          <w:u w:val="single"/>
        </w:rPr>
        <w:t>Novi Marof</w:t>
      </w:r>
      <w:r w:rsidR="005F299E" w:rsidRPr="000438A1">
        <w:rPr>
          <w:rFonts w:asciiTheme="minorHAnsi" w:hAnsiTheme="minorHAnsi" w:cstheme="minorHAnsi"/>
          <w:b/>
          <w:sz w:val="24"/>
          <w:u w:val="single"/>
        </w:rPr>
        <w:t>,</w:t>
      </w:r>
      <w:r w:rsidR="005F299E" w:rsidRPr="00BB25E8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CB7CDE" w:rsidRPr="00BB25E8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950F2E">
        <w:rPr>
          <w:rFonts w:asciiTheme="minorHAnsi" w:hAnsiTheme="minorHAnsi" w:cstheme="minorHAnsi"/>
          <w:b/>
          <w:sz w:val="24"/>
          <w:u w:val="single"/>
        </w:rPr>
        <w:t>Zagorska ulica</w:t>
      </w:r>
      <w:r w:rsidR="000438A1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950F2E">
        <w:rPr>
          <w:rFonts w:asciiTheme="minorHAnsi" w:hAnsiTheme="minorHAnsi" w:cstheme="minorHAnsi"/>
          <w:b/>
          <w:sz w:val="24"/>
          <w:u w:val="single"/>
        </w:rPr>
        <w:t>23a</w:t>
      </w:r>
      <w:r w:rsidRPr="00827480">
        <w:rPr>
          <w:rFonts w:asciiTheme="minorHAnsi" w:hAnsiTheme="minorHAnsi" w:cstheme="minorHAnsi"/>
          <w:b/>
          <w:sz w:val="24"/>
          <w:u w:val="single"/>
        </w:rPr>
        <w:t xml:space="preserve">, </w:t>
      </w:r>
      <w:r w:rsidR="00950F2E">
        <w:rPr>
          <w:rFonts w:asciiTheme="minorHAnsi" w:hAnsiTheme="minorHAnsi" w:cstheme="minorHAnsi"/>
          <w:b/>
          <w:sz w:val="24"/>
          <w:u w:val="single"/>
        </w:rPr>
        <w:t>Novi Marof</w:t>
      </w:r>
      <w:r>
        <w:rPr>
          <w:rFonts w:asciiTheme="minorHAnsi" w:hAnsiTheme="minorHAnsi" w:cstheme="minorHAnsi"/>
          <w:b/>
          <w:sz w:val="24"/>
          <w:u w:val="single"/>
        </w:rPr>
        <w:t>,</w:t>
      </w:r>
    </w:p>
    <w:p w14:paraId="64D1A433" w14:textId="382715B9" w:rsidR="00DF1FBE" w:rsidRDefault="00827480" w:rsidP="003A2203">
      <w:pPr>
        <w:spacing w:after="0"/>
        <w:jc w:val="center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 xml:space="preserve">s početkom u </w:t>
      </w:r>
      <w:r w:rsidR="00532352">
        <w:rPr>
          <w:rFonts w:asciiTheme="minorHAnsi" w:hAnsiTheme="minorHAnsi" w:cstheme="minorHAnsi"/>
          <w:b/>
          <w:sz w:val="24"/>
          <w:u w:val="single"/>
        </w:rPr>
        <w:t>1</w:t>
      </w:r>
      <w:r w:rsidR="000438A1">
        <w:rPr>
          <w:rFonts w:asciiTheme="minorHAnsi" w:hAnsiTheme="minorHAnsi" w:cstheme="minorHAnsi"/>
          <w:b/>
          <w:sz w:val="24"/>
          <w:u w:val="single"/>
        </w:rPr>
        <w:t>0</w:t>
      </w:r>
      <w:r w:rsidR="00B424EE" w:rsidRPr="00D16572">
        <w:rPr>
          <w:rFonts w:asciiTheme="minorHAnsi" w:hAnsiTheme="minorHAnsi" w:cstheme="minorHAnsi"/>
          <w:b/>
          <w:sz w:val="24"/>
          <w:u w:val="single"/>
        </w:rPr>
        <w:t>,</w:t>
      </w:r>
      <w:r w:rsidR="00950F2E">
        <w:rPr>
          <w:rFonts w:asciiTheme="minorHAnsi" w:hAnsiTheme="minorHAnsi" w:cstheme="minorHAnsi"/>
          <w:b/>
          <w:sz w:val="24"/>
          <w:u w:val="single"/>
        </w:rPr>
        <w:t>35</w:t>
      </w:r>
      <w:r w:rsidR="00B424EE" w:rsidRPr="00D16572">
        <w:rPr>
          <w:rFonts w:asciiTheme="minorHAnsi" w:hAnsiTheme="minorHAnsi" w:cstheme="minorHAnsi"/>
          <w:b/>
          <w:sz w:val="24"/>
          <w:u w:val="single"/>
        </w:rPr>
        <w:t xml:space="preserve"> sati</w:t>
      </w:r>
    </w:p>
    <w:p w14:paraId="55438187" w14:textId="77777777" w:rsidR="0083511E" w:rsidRDefault="0083511E" w:rsidP="00C74AA8">
      <w:pPr>
        <w:spacing w:after="120" w:line="360" w:lineRule="auto"/>
        <w:rPr>
          <w:rFonts w:asciiTheme="minorHAnsi" w:hAnsiTheme="minorHAnsi" w:cstheme="minorHAnsi"/>
          <w:b/>
          <w:sz w:val="24"/>
        </w:rPr>
      </w:pPr>
    </w:p>
    <w:p w14:paraId="5E16F05A" w14:textId="5D84DD66" w:rsidR="003A2203" w:rsidRPr="006119A0" w:rsidRDefault="003A2203" w:rsidP="00C74AA8">
      <w:pPr>
        <w:spacing w:after="120" w:line="360" w:lineRule="auto"/>
        <w:rPr>
          <w:rFonts w:asciiTheme="minorHAnsi" w:hAnsiTheme="minorHAnsi" w:cstheme="minorHAnsi"/>
          <w:b/>
          <w:sz w:val="24"/>
        </w:rPr>
      </w:pPr>
      <w:r w:rsidRPr="006119A0">
        <w:rPr>
          <w:rFonts w:asciiTheme="minorHAnsi" w:hAnsiTheme="minorHAnsi" w:cstheme="minorHAnsi"/>
          <w:b/>
          <w:sz w:val="24"/>
        </w:rPr>
        <w:t xml:space="preserve">do </w:t>
      </w:r>
      <w:r w:rsidR="002C18C2" w:rsidRPr="006119A0">
        <w:rPr>
          <w:rFonts w:asciiTheme="minorHAnsi" w:hAnsiTheme="minorHAnsi" w:cstheme="minorHAnsi"/>
          <w:b/>
          <w:sz w:val="24"/>
        </w:rPr>
        <w:t>10,</w:t>
      </w:r>
      <w:r w:rsidR="00950F2E">
        <w:rPr>
          <w:rFonts w:asciiTheme="minorHAnsi" w:hAnsiTheme="minorHAnsi" w:cstheme="minorHAnsi"/>
          <w:b/>
          <w:sz w:val="24"/>
        </w:rPr>
        <w:t>35</w:t>
      </w:r>
      <w:r w:rsidR="002C18C2" w:rsidRPr="006119A0">
        <w:rPr>
          <w:rFonts w:asciiTheme="minorHAnsi" w:hAnsiTheme="minorHAnsi" w:cstheme="minorHAnsi"/>
          <w:b/>
          <w:sz w:val="24"/>
        </w:rPr>
        <w:t xml:space="preserve"> sati</w:t>
      </w:r>
      <w:r w:rsidR="002C18C2" w:rsidRPr="006119A0">
        <w:rPr>
          <w:rFonts w:asciiTheme="minorHAnsi" w:hAnsiTheme="minorHAnsi" w:cstheme="minorHAnsi"/>
          <w:b/>
          <w:sz w:val="24"/>
        </w:rPr>
        <w:tab/>
      </w:r>
      <w:r w:rsidR="00C74AA8" w:rsidRPr="006119A0">
        <w:rPr>
          <w:rFonts w:asciiTheme="minorHAnsi" w:hAnsiTheme="minorHAnsi" w:cstheme="minorHAnsi"/>
          <w:b/>
          <w:sz w:val="24"/>
        </w:rPr>
        <w:t xml:space="preserve"> </w:t>
      </w:r>
      <w:r w:rsidR="00C74AA8" w:rsidRPr="006119A0">
        <w:rPr>
          <w:rFonts w:asciiTheme="minorHAnsi" w:hAnsiTheme="minorHAnsi" w:cstheme="minorHAnsi"/>
          <w:b/>
          <w:sz w:val="24"/>
        </w:rPr>
        <w:tab/>
      </w:r>
      <w:r w:rsidR="006F3509" w:rsidRPr="006119A0">
        <w:rPr>
          <w:rFonts w:asciiTheme="minorHAnsi" w:hAnsiTheme="minorHAnsi" w:cstheme="minorHAnsi"/>
          <w:b/>
          <w:sz w:val="24"/>
        </w:rPr>
        <w:t>O</w:t>
      </w:r>
      <w:r w:rsidRPr="006119A0">
        <w:rPr>
          <w:rFonts w:asciiTheme="minorHAnsi" w:hAnsiTheme="minorHAnsi" w:cstheme="minorHAnsi"/>
          <w:b/>
          <w:sz w:val="24"/>
        </w:rPr>
        <w:t>kupljanje i dolazak djece</w:t>
      </w:r>
      <w:r w:rsidR="005650DC" w:rsidRPr="006119A0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58240102" w14:textId="4A4BC810" w:rsidR="00C74AA8" w:rsidRPr="006119A0" w:rsidRDefault="0095234E" w:rsidP="0095234E">
      <w:pPr>
        <w:spacing w:after="0" w:line="360" w:lineRule="auto"/>
        <w:ind w:left="2124" w:hanging="1416"/>
        <w:rPr>
          <w:rFonts w:asciiTheme="minorHAnsi" w:hAnsiTheme="minorHAnsi" w:cstheme="minorHAnsi"/>
          <w:b/>
          <w:sz w:val="24"/>
        </w:rPr>
      </w:pPr>
      <w:r w:rsidRPr="006119A0">
        <w:rPr>
          <w:rFonts w:asciiTheme="minorHAnsi" w:hAnsiTheme="minorHAnsi" w:cstheme="minorHAnsi"/>
          <w:b/>
          <w:sz w:val="24"/>
        </w:rPr>
        <w:tab/>
      </w:r>
      <w:r w:rsidR="00C74AA8" w:rsidRPr="006119A0">
        <w:rPr>
          <w:rFonts w:asciiTheme="minorHAnsi" w:hAnsiTheme="minorHAnsi" w:cstheme="minorHAnsi"/>
          <w:b/>
          <w:sz w:val="24"/>
        </w:rPr>
        <w:t xml:space="preserve">Edukativno -  </w:t>
      </w:r>
      <w:r w:rsidR="0083511E" w:rsidRPr="006119A0">
        <w:rPr>
          <w:rFonts w:asciiTheme="minorHAnsi" w:hAnsiTheme="minorHAnsi" w:cstheme="minorHAnsi"/>
          <w:b/>
          <w:sz w:val="24"/>
        </w:rPr>
        <w:t>preventivna</w:t>
      </w:r>
      <w:r w:rsidR="00C74AA8" w:rsidRPr="006119A0">
        <w:rPr>
          <w:rFonts w:asciiTheme="minorHAnsi" w:hAnsiTheme="minorHAnsi" w:cstheme="minorHAnsi"/>
          <w:b/>
          <w:sz w:val="24"/>
        </w:rPr>
        <w:t xml:space="preserve"> akcija „Poštujte naše znakove“  </w:t>
      </w:r>
    </w:p>
    <w:p w14:paraId="1763C8DD" w14:textId="0708684C" w:rsidR="001560D0" w:rsidRPr="001560D0" w:rsidRDefault="001560D0" w:rsidP="001560D0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1</w:t>
      </w:r>
      <w:r w:rsidR="0041441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0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,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35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– 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10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,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50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sati 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ab/>
        <w:t xml:space="preserve">Uvod u program </w:t>
      </w:r>
    </w:p>
    <w:p w14:paraId="6A1D9555" w14:textId="77777777" w:rsidR="001560D0" w:rsidRPr="001560D0" w:rsidRDefault="001560D0" w:rsidP="001560D0">
      <w:pPr>
        <w:spacing w:after="0" w:line="360" w:lineRule="auto"/>
        <w:ind w:left="2124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1560D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„Koracima malim i sigurnim po velikom svijetu prometa“ </w:t>
      </w:r>
    </w:p>
    <w:p w14:paraId="0BF6CFEC" w14:textId="77777777" w:rsidR="001560D0" w:rsidRPr="001560D0" w:rsidRDefault="001560D0" w:rsidP="001560D0">
      <w:pPr>
        <w:numPr>
          <w:ilvl w:val="0"/>
          <w:numId w:val="22"/>
        </w:numPr>
        <w:spacing w:after="0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1560D0">
        <w:rPr>
          <w:rFonts w:asciiTheme="minorHAnsi" w:eastAsia="Times New Roman" w:hAnsiTheme="minorHAnsi" w:cstheme="minorHAnsi"/>
          <w:sz w:val="24"/>
          <w:szCs w:val="24"/>
          <w:lang w:eastAsia="hr-HR"/>
        </w:rPr>
        <w:t>u izvedbi Službe prevencije Ravnateljstva policije</w:t>
      </w:r>
    </w:p>
    <w:p w14:paraId="2D4D3F07" w14:textId="76D2EF66" w:rsidR="001560D0" w:rsidRPr="001560D0" w:rsidRDefault="001560D0" w:rsidP="001560D0">
      <w:pPr>
        <w:spacing w:after="0" w:line="360" w:lineRule="auto"/>
        <w:ind w:left="2124" w:hanging="2124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1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0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,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50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– 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11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,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20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sati</w:t>
      </w:r>
      <w:r w:rsidRPr="001560D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1560D0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  <w:t xml:space="preserve">edukativna predstava 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„</w:t>
      </w:r>
      <w:proofErr w:type="spellStart"/>
      <w:r w:rsidR="00950F2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Čupsi</w:t>
      </w:r>
      <w:proofErr w:type="spellEnd"/>
      <w:r w:rsidR="00950F2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u prometu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“ </w:t>
      </w:r>
    </w:p>
    <w:p w14:paraId="189B101B" w14:textId="76249A7A" w:rsidR="001560D0" w:rsidRPr="00950F2E" w:rsidRDefault="000438A1" w:rsidP="00C62A3A">
      <w:pPr>
        <w:numPr>
          <w:ilvl w:val="0"/>
          <w:numId w:val="22"/>
        </w:numPr>
        <w:spacing w:after="0" w:line="360" w:lineRule="auto"/>
        <w:ind w:left="2124" w:hanging="1416"/>
        <w:contextualSpacing/>
        <w:rPr>
          <w:rFonts w:asciiTheme="minorHAnsi" w:eastAsia="Times New Roman" w:hAnsiTheme="minorHAnsi" w:cstheme="minorHAnsi"/>
          <w:b/>
          <w:sz w:val="12"/>
          <w:szCs w:val="24"/>
          <w:lang w:eastAsia="hr-HR"/>
        </w:rPr>
      </w:pPr>
      <w:r w:rsidRPr="00950F2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u izvedbi partnera NPSCP </w:t>
      </w:r>
    </w:p>
    <w:p w14:paraId="75472B3C" w14:textId="77777777" w:rsidR="00950F2E" w:rsidRPr="00950F2E" w:rsidRDefault="00950F2E" w:rsidP="00C62A3A">
      <w:pPr>
        <w:numPr>
          <w:ilvl w:val="0"/>
          <w:numId w:val="22"/>
        </w:numPr>
        <w:spacing w:after="0" w:line="360" w:lineRule="auto"/>
        <w:ind w:left="2124" w:hanging="1416"/>
        <w:contextualSpacing/>
        <w:rPr>
          <w:rFonts w:asciiTheme="minorHAnsi" w:eastAsia="Times New Roman" w:hAnsiTheme="minorHAnsi" w:cstheme="minorHAnsi"/>
          <w:b/>
          <w:sz w:val="12"/>
          <w:szCs w:val="24"/>
          <w:lang w:eastAsia="hr-HR"/>
        </w:rPr>
      </w:pPr>
    </w:p>
    <w:p w14:paraId="0FC59522" w14:textId="61D6D85F" w:rsidR="001560D0" w:rsidRPr="001560D0" w:rsidRDefault="001560D0" w:rsidP="001560D0">
      <w:pPr>
        <w:spacing w:after="240" w:line="240" w:lineRule="auto"/>
        <w:ind w:left="2124" w:hanging="2124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11,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20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– 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11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,</w:t>
      </w:r>
      <w:r w:rsidR="002275E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35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sati </w:t>
      </w:r>
      <w:r w:rsidR="00652E3F" w:rsidRPr="006119A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</w:t>
      </w: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„Oprezno u promet kreni koracima malim“ </w:t>
      </w:r>
      <w:r w:rsidRPr="001560D0">
        <w:rPr>
          <w:rFonts w:asciiTheme="minorHAnsi" w:eastAsia="Times New Roman" w:hAnsiTheme="minorHAnsi" w:cstheme="minorHAnsi"/>
          <w:sz w:val="24"/>
          <w:szCs w:val="24"/>
          <w:lang w:eastAsia="hr-HR"/>
        </w:rPr>
        <w:t>- podjela preventivnih materijala namijenjenih sigurnosti djece u prometu i sudjelovanje djece u interaktivno-edukativnim prometnim i dr. radionicama:</w:t>
      </w:r>
    </w:p>
    <w:p w14:paraId="00A635AB" w14:textId="29A6AF47" w:rsidR="001560D0" w:rsidRPr="001560D0" w:rsidRDefault="001560D0" w:rsidP="00652E3F">
      <w:pPr>
        <w:numPr>
          <w:ilvl w:val="0"/>
          <w:numId w:val="23"/>
        </w:numPr>
        <w:spacing w:after="240" w:line="240" w:lineRule="auto"/>
        <w:ind w:left="127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1560D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„Policajac - prijatelj pomagač“ </w:t>
      </w:r>
      <w:r w:rsidRPr="001560D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interaktivna radionica - vode policijski službenici  Policijske uprave </w:t>
      </w:r>
      <w:r w:rsidR="00950F2E">
        <w:rPr>
          <w:rFonts w:asciiTheme="minorHAnsi" w:eastAsia="Times New Roman" w:hAnsiTheme="minorHAnsi" w:cstheme="minorHAnsi"/>
          <w:sz w:val="24"/>
          <w:szCs w:val="24"/>
          <w:lang w:eastAsia="hr-HR"/>
        </w:rPr>
        <w:t>varaždinske</w:t>
      </w:r>
    </w:p>
    <w:p w14:paraId="6AC3AA75" w14:textId="77777777" w:rsidR="00652E3F" w:rsidRDefault="00AD5AB4" w:rsidP="0083511E">
      <w:pPr>
        <w:tabs>
          <w:tab w:val="left" w:pos="4305"/>
        </w:tabs>
        <w:spacing w:after="0"/>
        <w:ind w:left="426" w:hanging="426"/>
        <w:jc w:val="both"/>
        <w:rPr>
          <w:rFonts w:cs="Calibri"/>
          <w:sz w:val="24"/>
        </w:rPr>
      </w:pPr>
      <w:r w:rsidRPr="004C71AB">
        <w:rPr>
          <w:rFonts w:cs="Calibri"/>
          <w:sz w:val="24"/>
        </w:rPr>
        <w:tab/>
      </w:r>
    </w:p>
    <w:p w14:paraId="336C0E6F" w14:textId="20458309" w:rsidR="00A86E87" w:rsidRDefault="00A86E87" w:rsidP="00A86E87">
      <w:pPr>
        <w:tabs>
          <w:tab w:val="left" w:pos="43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25C0A159" w14:textId="69FAAC32" w:rsidR="003D1986" w:rsidRDefault="003D1986" w:rsidP="00A86E87">
      <w:pPr>
        <w:tabs>
          <w:tab w:val="left" w:pos="43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50ACE456" w14:textId="13C09FD8" w:rsidR="003D1986" w:rsidRDefault="003D1986" w:rsidP="00A86E87">
      <w:pPr>
        <w:tabs>
          <w:tab w:val="left" w:pos="43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5FC0EAD2" w14:textId="465292CF" w:rsidR="003D1986" w:rsidRDefault="003D1986" w:rsidP="00A86E87">
      <w:pPr>
        <w:tabs>
          <w:tab w:val="left" w:pos="43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68D6EC55" w14:textId="1835709E" w:rsidR="00950F2E" w:rsidRDefault="00950F2E" w:rsidP="00A86E87">
      <w:pPr>
        <w:tabs>
          <w:tab w:val="left" w:pos="43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552E1AEA" w14:textId="77777777" w:rsidR="00950F2E" w:rsidRDefault="00950F2E" w:rsidP="00A86E87">
      <w:pPr>
        <w:tabs>
          <w:tab w:val="left" w:pos="43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65FFA4FA" w14:textId="77777777" w:rsidR="000438A1" w:rsidRPr="00A86E87" w:rsidRDefault="000438A1" w:rsidP="00A86E87">
      <w:pPr>
        <w:tabs>
          <w:tab w:val="left" w:pos="43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0E4858AE" w14:textId="15F7FD99" w:rsidR="0056520E" w:rsidRDefault="0056520E" w:rsidP="0056520E">
      <w:pPr>
        <w:pStyle w:val="StandardWeb"/>
        <w:spacing w:before="150" w:beforeAutospacing="0" w:after="150" w:afterAutospacing="0" w:line="360" w:lineRule="auto"/>
        <w:jc w:val="center"/>
        <w:rPr>
          <w:rFonts w:ascii="Calibri" w:hAnsi="Calibri" w:cs="Calibri"/>
          <w:b/>
          <w:color w:val="202020"/>
          <w:sz w:val="28"/>
          <w:szCs w:val="28"/>
        </w:rPr>
      </w:pPr>
      <w:r>
        <w:rPr>
          <w:rFonts w:ascii="Calibri" w:hAnsi="Calibri" w:cs="Calibri"/>
          <w:b/>
          <w:color w:val="202020"/>
          <w:sz w:val="28"/>
          <w:szCs w:val="28"/>
        </w:rPr>
        <w:lastRenderedPageBreak/>
        <w:t>Edukativni program je nastao u sklopu </w:t>
      </w:r>
    </w:p>
    <w:p w14:paraId="4D139968" w14:textId="065A7805" w:rsidR="0083511E" w:rsidRDefault="0056520E" w:rsidP="0056520E">
      <w:pPr>
        <w:pStyle w:val="StandardWeb"/>
        <w:spacing w:before="150" w:beforeAutospacing="0" w:after="150" w:afterAutospacing="0" w:line="360" w:lineRule="auto"/>
        <w:jc w:val="center"/>
        <w:rPr>
          <w:rFonts w:ascii="Calibri" w:hAnsi="Calibri" w:cs="Calibri"/>
          <w:b/>
          <w:color w:val="202020"/>
          <w:sz w:val="28"/>
          <w:szCs w:val="28"/>
        </w:rPr>
      </w:pPr>
      <w:r>
        <w:rPr>
          <w:rFonts w:ascii="Calibri" w:hAnsi="Calibri" w:cs="Calibri"/>
          <w:b/>
          <w:color w:val="202020"/>
          <w:sz w:val="28"/>
          <w:szCs w:val="28"/>
        </w:rPr>
        <w:t xml:space="preserve">Nacionalnog </w:t>
      </w:r>
      <w:r w:rsidR="00A52226">
        <w:rPr>
          <w:rFonts w:ascii="Calibri" w:hAnsi="Calibri" w:cs="Calibri"/>
          <w:b/>
          <w:color w:val="202020"/>
          <w:sz w:val="28"/>
          <w:szCs w:val="28"/>
        </w:rPr>
        <w:t>plan</w:t>
      </w:r>
      <w:r w:rsidR="0083511E">
        <w:rPr>
          <w:rFonts w:ascii="Calibri" w:hAnsi="Calibri" w:cs="Calibri"/>
          <w:b/>
          <w:color w:val="202020"/>
          <w:sz w:val="28"/>
          <w:szCs w:val="28"/>
        </w:rPr>
        <w:t xml:space="preserve"> sigurnosti cestovnog prometa</w:t>
      </w:r>
    </w:p>
    <w:p w14:paraId="087EC4D6" w14:textId="03F10B4B" w:rsidR="0056520E" w:rsidRDefault="0056520E" w:rsidP="0056520E">
      <w:pPr>
        <w:pStyle w:val="StandardWeb"/>
        <w:spacing w:before="150" w:beforeAutospacing="0" w:after="150" w:afterAutospacing="0" w:line="360" w:lineRule="auto"/>
        <w:jc w:val="center"/>
        <w:rPr>
          <w:rFonts w:ascii="Calibri" w:hAnsi="Calibri" w:cs="Calibri"/>
          <w:b/>
          <w:color w:val="202020"/>
          <w:sz w:val="28"/>
          <w:szCs w:val="28"/>
        </w:rPr>
      </w:pPr>
      <w:r>
        <w:rPr>
          <w:rFonts w:ascii="Calibri" w:hAnsi="Calibri" w:cs="Calibri"/>
          <w:b/>
          <w:color w:val="202020"/>
          <w:sz w:val="28"/>
          <w:szCs w:val="28"/>
        </w:rPr>
        <w:t>Republike Hrvatske</w:t>
      </w:r>
      <w:r w:rsidR="0083511E" w:rsidRPr="0083511E">
        <w:t xml:space="preserve"> </w:t>
      </w:r>
      <w:r w:rsidR="0083511E" w:rsidRPr="0083511E">
        <w:rPr>
          <w:rFonts w:ascii="Calibri" w:hAnsi="Calibri" w:cs="Calibri"/>
          <w:b/>
          <w:color w:val="202020"/>
          <w:sz w:val="28"/>
          <w:szCs w:val="28"/>
        </w:rPr>
        <w:t>za razdoblje od 2021. do 2030</w:t>
      </w:r>
      <w:r>
        <w:rPr>
          <w:rFonts w:ascii="Calibri" w:hAnsi="Calibri" w:cs="Calibri"/>
          <w:b/>
          <w:color w:val="202020"/>
          <w:sz w:val="28"/>
          <w:szCs w:val="28"/>
        </w:rPr>
        <w:t>.</w:t>
      </w:r>
    </w:p>
    <w:p w14:paraId="70DF7BA4" w14:textId="7EBD69A5" w:rsidR="00E63E26" w:rsidRDefault="00A52226" w:rsidP="00A52226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0EE6201" wp14:editId="7605D4BA">
            <wp:extent cx="5595620" cy="2752107"/>
            <wp:effectExtent l="0" t="0" r="5080" b="0"/>
            <wp:docPr id="4" name="Picture 4" descr="https://www.npscp.hr/media/k2/items/cache/e6f7eb86455f00eeac074fd25095dcd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pscp.hr/media/k2/items/cache/e6f7eb86455f00eeac074fd25095dcde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02"/>
                    <a:stretch/>
                  </pic:blipFill>
                  <pic:spPr bwMode="auto">
                    <a:xfrm>
                      <a:off x="0" y="0"/>
                      <a:ext cx="5622995" cy="276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ADAA6" w14:textId="40F2E7F3" w:rsidR="0041344B" w:rsidRDefault="0041344B" w:rsidP="00A52226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1B9205B" w14:textId="77777777" w:rsidR="0041344B" w:rsidRDefault="0041344B" w:rsidP="00A52226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214E376" w14:textId="77777777" w:rsidR="0041344B" w:rsidRDefault="0041344B" w:rsidP="0041344B">
      <w:pPr>
        <w:spacing w:after="0" w:line="240" w:lineRule="auto"/>
        <w:jc w:val="both"/>
        <w:rPr>
          <w:rFonts w:eastAsia="Times New Roman" w:cs="Calibri"/>
          <w:b/>
          <w:color w:val="221E1F"/>
          <w:sz w:val="24"/>
          <w:szCs w:val="24"/>
          <w:lang w:eastAsia="hr-HR"/>
        </w:rPr>
      </w:pPr>
    </w:p>
    <w:p w14:paraId="4C188A23" w14:textId="77777777" w:rsidR="0041344B" w:rsidRDefault="0041344B" w:rsidP="0041344B">
      <w:pPr>
        <w:spacing w:after="0" w:line="240" w:lineRule="auto"/>
        <w:jc w:val="both"/>
        <w:rPr>
          <w:rFonts w:eastAsia="Times New Roman" w:cs="Calibri"/>
          <w:b/>
          <w:color w:val="221E1F"/>
          <w:sz w:val="24"/>
          <w:szCs w:val="24"/>
          <w:lang w:eastAsia="hr-HR"/>
        </w:rPr>
      </w:pPr>
    </w:p>
    <w:p w14:paraId="771B37AF" w14:textId="0D3A8526" w:rsidR="0041344B" w:rsidRPr="0041344B" w:rsidRDefault="0041344B" w:rsidP="0041344B">
      <w:pPr>
        <w:spacing w:after="0" w:line="240" w:lineRule="auto"/>
        <w:jc w:val="both"/>
        <w:rPr>
          <w:rFonts w:eastAsia="Times New Roman" w:cs="Calibri"/>
          <w:color w:val="221E1F"/>
          <w:sz w:val="24"/>
          <w:szCs w:val="24"/>
          <w:lang w:eastAsia="hr-HR"/>
        </w:rPr>
      </w:pPr>
      <w:r w:rsidRPr="0041344B">
        <w:rPr>
          <w:rFonts w:eastAsia="Times New Roman" w:cs="Calibri"/>
          <w:b/>
          <w:color w:val="221E1F"/>
          <w:sz w:val="24"/>
          <w:szCs w:val="24"/>
          <w:lang w:eastAsia="hr-HR"/>
        </w:rPr>
        <w:t>ORGANIZATOR:</w:t>
      </w:r>
      <w:r w:rsidRPr="0041344B">
        <w:rPr>
          <w:rFonts w:eastAsia="Times New Roman" w:cs="Calibri"/>
          <w:b/>
          <w:color w:val="221E1F"/>
          <w:sz w:val="24"/>
          <w:szCs w:val="24"/>
          <w:lang w:eastAsia="hr-HR"/>
        </w:rPr>
        <w:tab/>
      </w:r>
      <w:r w:rsidR="006119A0">
        <w:rPr>
          <w:rFonts w:eastAsia="Times New Roman" w:cs="Calibri"/>
          <w:b/>
          <w:color w:val="221E1F"/>
          <w:sz w:val="24"/>
          <w:szCs w:val="24"/>
          <w:lang w:eastAsia="hr-HR"/>
        </w:rPr>
        <w:tab/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Ravnateljstvo policije i Policijska uprava </w:t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>varaždinska</w:t>
      </w:r>
    </w:p>
    <w:p w14:paraId="6A342471" w14:textId="781D099C" w:rsidR="0041344B" w:rsidRPr="0041344B" w:rsidRDefault="0041344B" w:rsidP="006119A0">
      <w:pPr>
        <w:spacing w:after="0" w:line="240" w:lineRule="auto"/>
        <w:ind w:left="2124" w:firstLine="708"/>
        <w:jc w:val="both"/>
        <w:rPr>
          <w:rFonts w:eastAsia="Times New Roman" w:cs="Calibri"/>
          <w:color w:val="221E1F"/>
          <w:sz w:val="24"/>
          <w:szCs w:val="24"/>
          <w:lang w:eastAsia="hr-HR"/>
        </w:rPr>
      </w:pPr>
      <w:r>
        <w:rPr>
          <w:rFonts w:eastAsia="Times New Roman" w:cs="Calibri"/>
          <w:color w:val="221E1F"/>
          <w:sz w:val="24"/>
          <w:szCs w:val="24"/>
          <w:lang w:eastAsia="hr-HR"/>
        </w:rPr>
        <w:t>i Osnovna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 škol</w:t>
      </w:r>
      <w:r>
        <w:rPr>
          <w:rFonts w:eastAsia="Times New Roman" w:cs="Calibri"/>
          <w:color w:val="221E1F"/>
          <w:sz w:val="24"/>
          <w:szCs w:val="24"/>
          <w:lang w:eastAsia="hr-HR"/>
        </w:rPr>
        <w:t>a</w:t>
      </w:r>
      <w:r w:rsidR="00095564">
        <w:rPr>
          <w:rFonts w:eastAsia="Times New Roman" w:cs="Calibri"/>
          <w:color w:val="221E1F"/>
          <w:sz w:val="24"/>
          <w:szCs w:val="24"/>
          <w:lang w:eastAsia="hr-HR"/>
        </w:rPr>
        <w:t xml:space="preserve"> „</w:t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 xml:space="preserve"> Novi Marof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>“</w:t>
      </w:r>
      <w:r w:rsidR="00095564">
        <w:rPr>
          <w:rFonts w:eastAsia="Times New Roman" w:cs="Calibri"/>
          <w:color w:val="221E1F"/>
          <w:sz w:val="24"/>
          <w:szCs w:val="24"/>
          <w:lang w:eastAsia="hr-HR"/>
        </w:rPr>
        <w:t xml:space="preserve"> </w:t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 xml:space="preserve"> Zagorska ulica 23a</w:t>
      </w:r>
    </w:p>
    <w:p w14:paraId="6D66E43B" w14:textId="77777777" w:rsidR="0041344B" w:rsidRPr="0041344B" w:rsidRDefault="0041344B" w:rsidP="0041344B">
      <w:pPr>
        <w:spacing w:after="0" w:line="240" w:lineRule="auto"/>
        <w:jc w:val="both"/>
        <w:rPr>
          <w:rFonts w:eastAsia="Times New Roman" w:cs="Calibri"/>
          <w:b/>
          <w:color w:val="221E1F"/>
          <w:sz w:val="24"/>
          <w:szCs w:val="24"/>
          <w:lang w:eastAsia="hr-HR"/>
        </w:rPr>
      </w:pPr>
    </w:p>
    <w:p w14:paraId="71F2956A" w14:textId="6AF01ED2" w:rsidR="006119A0" w:rsidRDefault="0041344B" w:rsidP="0041344B">
      <w:pPr>
        <w:spacing w:after="0" w:line="240" w:lineRule="auto"/>
        <w:jc w:val="both"/>
        <w:rPr>
          <w:rFonts w:eastAsia="Times New Roman" w:cs="Calibri"/>
          <w:color w:val="221E1F"/>
          <w:sz w:val="24"/>
          <w:szCs w:val="24"/>
          <w:lang w:eastAsia="hr-HR"/>
        </w:rPr>
      </w:pPr>
      <w:r w:rsidRPr="0041344B">
        <w:rPr>
          <w:rFonts w:eastAsia="Times New Roman" w:cs="Calibri"/>
          <w:b/>
          <w:color w:val="221E1F"/>
          <w:sz w:val="24"/>
          <w:szCs w:val="24"/>
          <w:lang w:eastAsia="hr-HR"/>
        </w:rPr>
        <w:t xml:space="preserve">VRIJEME ODRŽAVANJA: </w:t>
      </w:r>
      <w:r w:rsidRPr="0041344B">
        <w:rPr>
          <w:rFonts w:eastAsia="Times New Roman" w:cs="Calibri"/>
          <w:b/>
          <w:color w:val="221E1F"/>
          <w:sz w:val="24"/>
          <w:szCs w:val="24"/>
          <w:lang w:eastAsia="hr-HR"/>
        </w:rPr>
        <w:tab/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>četvrtak</w:t>
      </w:r>
      <w:r w:rsidR="00095564">
        <w:rPr>
          <w:rFonts w:eastAsia="Times New Roman" w:cs="Calibri"/>
          <w:color w:val="221E1F"/>
          <w:sz w:val="24"/>
          <w:szCs w:val="24"/>
          <w:lang w:eastAsia="hr-HR"/>
        </w:rPr>
        <w:t xml:space="preserve">, </w:t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>14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. </w:t>
      </w:r>
      <w:r w:rsidR="00095564">
        <w:rPr>
          <w:rFonts w:eastAsia="Times New Roman" w:cs="Calibri"/>
          <w:color w:val="221E1F"/>
          <w:sz w:val="24"/>
          <w:szCs w:val="24"/>
          <w:lang w:eastAsia="hr-HR"/>
        </w:rPr>
        <w:t>prosinca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 2023. s početkom u 1</w:t>
      </w:r>
      <w:r w:rsidR="00DE3598">
        <w:rPr>
          <w:rFonts w:eastAsia="Times New Roman" w:cs="Calibri"/>
          <w:color w:val="221E1F"/>
          <w:sz w:val="24"/>
          <w:szCs w:val="24"/>
          <w:lang w:eastAsia="hr-HR"/>
        </w:rPr>
        <w:t>0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>,</w:t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>35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 sati</w:t>
      </w:r>
    </w:p>
    <w:p w14:paraId="1F4E9BD4" w14:textId="3C8FC12C" w:rsidR="0041344B" w:rsidRPr="0041344B" w:rsidRDefault="0041344B" w:rsidP="0041344B">
      <w:pPr>
        <w:spacing w:after="0" w:line="240" w:lineRule="auto"/>
        <w:jc w:val="both"/>
        <w:rPr>
          <w:rFonts w:eastAsia="Times New Roman" w:cs="Calibri"/>
          <w:color w:val="221E1F"/>
          <w:sz w:val="24"/>
          <w:szCs w:val="24"/>
          <w:lang w:eastAsia="hr-HR"/>
        </w:rPr>
      </w:pP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 </w:t>
      </w:r>
    </w:p>
    <w:p w14:paraId="25BCD92D" w14:textId="218AF6E7" w:rsidR="0041344B" w:rsidRPr="0041344B" w:rsidRDefault="0041344B" w:rsidP="0041344B">
      <w:pPr>
        <w:spacing w:after="0" w:line="240" w:lineRule="auto"/>
        <w:jc w:val="both"/>
        <w:rPr>
          <w:rFonts w:eastAsia="Times New Roman" w:cs="Calibri"/>
          <w:color w:val="221E1F"/>
          <w:sz w:val="24"/>
          <w:szCs w:val="24"/>
          <w:lang w:eastAsia="hr-HR"/>
        </w:rPr>
      </w:pPr>
      <w:r w:rsidRPr="0041344B">
        <w:rPr>
          <w:rFonts w:eastAsia="Times New Roman" w:cs="Calibri"/>
          <w:b/>
          <w:color w:val="221E1F"/>
          <w:sz w:val="24"/>
          <w:szCs w:val="24"/>
          <w:lang w:eastAsia="hr-HR"/>
        </w:rPr>
        <w:t xml:space="preserve">MJESTO ODRŽAVANJA: </w:t>
      </w:r>
      <w:r w:rsidRPr="0041344B">
        <w:rPr>
          <w:rFonts w:eastAsia="Times New Roman" w:cs="Calibri"/>
          <w:b/>
          <w:color w:val="221E1F"/>
          <w:sz w:val="24"/>
          <w:szCs w:val="24"/>
          <w:lang w:eastAsia="hr-HR"/>
        </w:rPr>
        <w:tab/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Osnovna škola </w:t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>Novi Marof</w:t>
      </w:r>
      <w:r w:rsidR="000438A1" w:rsidRPr="000438A1">
        <w:rPr>
          <w:rFonts w:eastAsia="Times New Roman" w:cs="Calibri"/>
          <w:color w:val="221E1F"/>
          <w:sz w:val="24"/>
          <w:szCs w:val="24"/>
          <w:lang w:eastAsia="hr-HR"/>
        </w:rPr>
        <w:t xml:space="preserve">,  </w:t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>Zagorska ulica br.23A</w:t>
      </w:r>
      <w:r w:rsidR="000438A1" w:rsidRPr="000438A1">
        <w:rPr>
          <w:rFonts w:eastAsia="Times New Roman" w:cs="Calibri"/>
          <w:color w:val="221E1F"/>
          <w:sz w:val="24"/>
          <w:szCs w:val="24"/>
          <w:lang w:eastAsia="hr-HR"/>
        </w:rPr>
        <w:t xml:space="preserve">, </w:t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>Novi Marof</w:t>
      </w:r>
      <w:r w:rsidR="000438A1" w:rsidRPr="000438A1">
        <w:rPr>
          <w:rFonts w:eastAsia="Times New Roman" w:cs="Calibri"/>
          <w:color w:val="221E1F"/>
          <w:sz w:val="24"/>
          <w:szCs w:val="24"/>
          <w:lang w:eastAsia="hr-HR"/>
        </w:rPr>
        <w:t>,</w:t>
      </w:r>
    </w:p>
    <w:p w14:paraId="58E45FEC" w14:textId="77777777" w:rsidR="0041344B" w:rsidRPr="0041344B" w:rsidRDefault="0041344B" w:rsidP="0041344B">
      <w:pPr>
        <w:spacing w:after="0" w:line="240" w:lineRule="auto"/>
        <w:ind w:left="2832" w:firstLine="708"/>
        <w:jc w:val="both"/>
        <w:rPr>
          <w:rFonts w:eastAsia="Times New Roman" w:cs="Calibri"/>
          <w:color w:val="221E1F"/>
          <w:sz w:val="24"/>
          <w:szCs w:val="24"/>
          <w:lang w:eastAsia="hr-HR"/>
        </w:rPr>
      </w:pPr>
    </w:p>
    <w:p w14:paraId="6DEB80E9" w14:textId="39035A68" w:rsidR="0041344B" w:rsidRPr="0041344B" w:rsidRDefault="0041344B" w:rsidP="0041344B">
      <w:pPr>
        <w:spacing w:after="0" w:line="240" w:lineRule="auto"/>
        <w:jc w:val="both"/>
        <w:rPr>
          <w:rFonts w:eastAsia="Times New Roman" w:cs="Calibri"/>
          <w:color w:val="221E1F"/>
          <w:sz w:val="24"/>
          <w:szCs w:val="24"/>
          <w:lang w:eastAsia="hr-HR"/>
        </w:rPr>
      </w:pPr>
      <w:r w:rsidRPr="0041344B">
        <w:rPr>
          <w:rFonts w:eastAsia="Times New Roman" w:cs="Calibri"/>
          <w:b/>
          <w:color w:val="221E1F"/>
          <w:sz w:val="24"/>
          <w:szCs w:val="24"/>
          <w:lang w:eastAsia="hr-HR"/>
        </w:rPr>
        <w:t>SUDIONICI: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 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ab/>
      </w:r>
      <w:r>
        <w:rPr>
          <w:rFonts w:eastAsia="Times New Roman" w:cs="Calibri"/>
          <w:color w:val="221E1F"/>
          <w:sz w:val="24"/>
          <w:szCs w:val="24"/>
          <w:lang w:eastAsia="hr-HR"/>
        </w:rPr>
        <w:tab/>
      </w:r>
      <w:r>
        <w:rPr>
          <w:rFonts w:eastAsia="Times New Roman" w:cs="Calibri"/>
          <w:color w:val="221E1F"/>
          <w:sz w:val="24"/>
          <w:szCs w:val="24"/>
          <w:lang w:eastAsia="hr-HR"/>
        </w:rPr>
        <w:tab/>
      </w:r>
      <w:r w:rsidR="00950F2E">
        <w:rPr>
          <w:rFonts w:eastAsia="Times New Roman" w:cs="Calibri"/>
          <w:color w:val="221E1F"/>
          <w:sz w:val="24"/>
          <w:szCs w:val="24"/>
          <w:lang w:eastAsia="hr-HR"/>
        </w:rPr>
        <w:t>120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 učenika </w:t>
      </w:r>
      <w:r w:rsidR="00DE3598">
        <w:rPr>
          <w:rFonts w:eastAsia="Times New Roman" w:cs="Calibri"/>
          <w:color w:val="221E1F"/>
          <w:sz w:val="24"/>
          <w:szCs w:val="24"/>
          <w:lang w:eastAsia="hr-HR"/>
        </w:rPr>
        <w:t>1. – 2</w:t>
      </w:r>
      <w:r w:rsidR="00FC78C3">
        <w:rPr>
          <w:rFonts w:eastAsia="Times New Roman" w:cs="Calibri"/>
          <w:color w:val="221E1F"/>
          <w:sz w:val="24"/>
          <w:szCs w:val="24"/>
          <w:lang w:eastAsia="hr-HR"/>
        </w:rPr>
        <w:t xml:space="preserve">. </w:t>
      </w:r>
      <w:r w:rsidRPr="0041344B">
        <w:rPr>
          <w:rFonts w:eastAsia="Times New Roman" w:cs="Calibri"/>
          <w:color w:val="221E1F"/>
          <w:sz w:val="24"/>
          <w:szCs w:val="24"/>
          <w:lang w:eastAsia="hr-HR"/>
        </w:rPr>
        <w:t xml:space="preserve">razreda </w:t>
      </w:r>
    </w:p>
    <w:p w14:paraId="5EA18FEC" w14:textId="6400F9AB" w:rsidR="0041344B" w:rsidRDefault="0041344B" w:rsidP="00A52226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476F016" w14:textId="31E5431A" w:rsidR="00A86E87" w:rsidRDefault="00A86E87" w:rsidP="00A52226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25DB34F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2A525E22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41587DDE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39FAADDE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7B0528ED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6E77259C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2B42E789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4172430D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349A8841" w14:textId="2769FB38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7753CB6B" w14:textId="77777777" w:rsid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p w14:paraId="556AC972" w14:textId="763200C0" w:rsidR="00A86E87" w:rsidRPr="00A86E87" w:rsidRDefault="00A86E87" w:rsidP="00A86E87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  <w:r w:rsidRPr="00A86E87">
        <w:rPr>
          <w:rFonts w:ascii="Times New Roman" w:eastAsia="Times New Roman" w:hAnsi="Times New Roman" w:cs="Calibri"/>
          <w:i/>
          <w:sz w:val="24"/>
          <w:szCs w:val="24"/>
          <w:lang w:eastAsia="hr-HR"/>
        </w:rPr>
        <w:t xml:space="preserve">Napomena: </w:t>
      </w:r>
    </w:p>
    <w:p w14:paraId="00C7D873" w14:textId="6375F48F" w:rsidR="00A86E87" w:rsidRDefault="00A86E87" w:rsidP="00A86E87">
      <w:pPr>
        <w:numPr>
          <w:ilvl w:val="0"/>
          <w:numId w:val="24"/>
        </w:numPr>
        <w:tabs>
          <w:tab w:val="left" w:pos="4305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  <w:r w:rsidRPr="00A86E87">
        <w:rPr>
          <w:rFonts w:ascii="Times New Roman" w:eastAsia="Times New Roman" w:hAnsi="Times New Roman" w:cs="Calibri"/>
          <w:i/>
          <w:sz w:val="24"/>
          <w:szCs w:val="24"/>
          <w:lang w:eastAsia="hr-HR"/>
        </w:rPr>
        <w:t xml:space="preserve">Predviđeno vrijeme trajanja Program za djecu je do </w:t>
      </w:r>
      <w:r w:rsidR="002275E8">
        <w:rPr>
          <w:rFonts w:ascii="Times New Roman" w:eastAsia="Times New Roman" w:hAnsi="Times New Roman" w:cs="Calibri"/>
          <w:i/>
          <w:sz w:val="24"/>
          <w:szCs w:val="24"/>
          <w:lang w:eastAsia="hr-HR"/>
        </w:rPr>
        <w:t>11,45</w:t>
      </w:r>
      <w:bookmarkStart w:id="0" w:name="_GoBack"/>
      <w:bookmarkEnd w:id="0"/>
      <w:r w:rsidRPr="00A86E87">
        <w:rPr>
          <w:rFonts w:ascii="Times New Roman" w:eastAsia="Times New Roman" w:hAnsi="Times New Roman" w:cs="Calibri"/>
          <w:i/>
          <w:sz w:val="24"/>
          <w:szCs w:val="24"/>
          <w:lang w:eastAsia="hr-HR"/>
        </w:rPr>
        <w:t xml:space="preserve"> sati</w:t>
      </w:r>
    </w:p>
    <w:p w14:paraId="434BFE62" w14:textId="6F25FDD7" w:rsidR="00A86E87" w:rsidRDefault="00A86E87" w:rsidP="000438A1">
      <w:pPr>
        <w:tabs>
          <w:tab w:val="left" w:pos="430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hr-HR"/>
        </w:rPr>
      </w:pPr>
    </w:p>
    <w:sectPr w:rsidR="00A86E87" w:rsidSect="00ED5A5A">
      <w:pgSz w:w="11906" w:h="16838"/>
      <w:pgMar w:top="1135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D52"/>
    <w:multiLevelType w:val="multilevel"/>
    <w:tmpl w:val="FA08BC90"/>
    <w:lvl w:ilvl="0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5769A"/>
    <w:multiLevelType w:val="hybridMultilevel"/>
    <w:tmpl w:val="6B147A66"/>
    <w:lvl w:ilvl="0" w:tplc="A6882CDC">
      <w:start w:val="1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88722C"/>
    <w:multiLevelType w:val="hybridMultilevel"/>
    <w:tmpl w:val="DA78ECA0"/>
    <w:lvl w:ilvl="0" w:tplc="744873E0">
      <w:start w:val="1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8484624"/>
    <w:multiLevelType w:val="hybridMultilevel"/>
    <w:tmpl w:val="01FA5424"/>
    <w:lvl w:ilvl="0" w:tplc="F21CD6F4">
      <w:start w:val="1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8C8785C"/>
    <w:multiLevelType w:val="hybridMultilevel"/>
    <w:tmpl w:val="8BA01F4A"/>
    <w:lvl w:ilvl="0" w:tplc="A6882CDC">
      <w:start w:val="1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0837240"/>
    <w:multiLevelType w:val="hybridMultilevel"/>
    <w:tmpl w:val="86028AA8"/>
    <w:lvl w:ilvl="0" w:tplc="B1ACB0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25FB"/>
    <w:multiLevelType w:val="hybridMultilevel"/>
    <w:tmpl w:val="A97A332C"/>
    <w:lvl w:ilvl="0" w:tplc="A6882CDC">
      <w:start w:val="10"/>
      <w:numFmt w:val="bullet"/>
      <w:lvlText w:val="-"/>
      <w:lvlJc w:val="left"/>
      <w:pPr>
        <w:ind w:left="321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7" w15:restartNumberingAfterBreak="0">
    <w:nsid w:val="24AC1009"/>
    <w:multiLevelType w:val="hybridMultilevel"/>
    <w:tmpl w:val="8F124DFA"/>
    <w:lvl w:ilvl="0" w:tplc="BB5430B2">
      <w:start w:val="2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34E650C"/>
    <w:multiLevelType w:val="hybridMultilevel"/>
    <w:tmpl w:val="A236A306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82654BA"/>
    <w:multiLevelType w:val="hybridMultilevel"/>
    <w:tmpl w:val="3E3E641E"/>
    <w:lvl w:ilvl="0" w:tplc="F816148A">
      <w:start w:val="10"/>
      <w:numFmt w:val="bullet"/>
      <w:lvlText w:val="-"/>
      <w:lvlJc w:val="left"/>
      <w:pPr>
        <w:ind w:left="204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0" w15:restartNumberingAfterBreak="0">
    <w:nsid w:val="3A797422"/>
    <w:multiLevelType w:val="hybridMultilevel"/>
    <w:tmpl w:val="59AEECB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F0859B6"/>
    <w:multiLevelType w:val="hybridMultilevel"/>
    <w:tmpl w:val="D14E5DB2"/>
    <w:lvl w:ilvl="0" w:tplc="DF741700">
      <w:start w:val="1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48AC41E5"/>
    <w:multiLevelType w:val="hybridMultilevel"/>
    <w:tmpl w:val="B3729CAE"/>
    <w:lvl w:ilvl="0" w:tplc="A8EC1610">
      <w:start w:val="2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4DF4517C"/>
    <w:multiLevelType w:val="hybridMultilevel"/>
    <w:tmpl w:val="7BAE63D2"/>
    <w:lvl w:ilvl="0" w:tplc="A6882CDC">
      <w:start w:val="10"/>
      <w:numFmt w:val="bullet"/>
      <w:lvlText w:val="-"/>
      <w:lvlJc w:val="left"/>
      <w:pPr>
        <w:ind w:left="276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4" w15:restartNumberingAfterBreak="0">
    <w:nsid w:val="50BD37CC"/>
    <w:multiLevelType w:val="hybridMultilevel"/>
    <w:tmpl w:val="B728E918"/>
    <w:lvl w:ilvl="0" w:tplc="A6882CDC">
      <w:start w:val="1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4E0547A"/>
    <w:multiLevelType w:val="hybridMultilevel"/>
    <w:tmpl w:val="027CCA1C"/>
    <w:lvl w:ilvl="0" w:tplc="71F64F56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64856D5"/>
    <w:multiLevelType w:val="hybridMultilevel"/>
    <w:tmpl w:val="5930E8B0"/>
    <w:lvl w:ilvl="0" w:tplc="041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5D8E48B7"/>
    <w:multiLevelType w:val="hybridMultilevel"/>
    <w:tmpl w:val="2C24E112"/>
    <w:lvl w:ilvl="0" w:tplc="BF8C10DC">
      <w:start w:val="1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FD70A8F"/>
    <w:multiLevelType w:val="hybridMultilevel"/>
    <w:tmpl w:val="E546727C"/>
    <w:lvl w:ilvl="0" w:tplc="DC34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1C01"/>
    <w:multiLevelType w:val="hybridMultilevel"/>
    <w:tmpl w:val="F426E358"/>
    <w:lvl w:ilvl="0" w:tplc="2110D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4005D"/>
    <w:multiLevelType w:val="hybridMultilevel"/>
    <w:tmpl w:val="1F0A3F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16FBE"/>
    <w:multiLevelType w:val="hybridMultilevel"/>
    <w:tmpl w:val="8152B3DE"/>
    <w:lvl w:ilvl="0" w:tplc="A6882CDC">
      <w:start w:val="10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6D6472F3"/>
    <w:multiLevelType w:val="hybridMultilevel"/>
    <w:tmpl w:val="597451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B72B4"/>
    <w:multiLevelType w:val="hybridMultilevel"/>
    <w:tmpl w:val="46209F90"/>
    <w:lvl w:ilvl="0" w:tplc="A6882CDC">
      <w:start w:val="10"/>
      <w:numFmt w:val="bullet"/>
      <w:lvlText w:val="-"/>
      <w:lvlJc w:val="left"/>
      <w:pPr>
        <w:ind w:left="249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20"/>
  </w:num>
  <w:num w:numId="5">
    <w:abstractNumId w:val="21"/>
  </w:num>
  <w:num w:numId="6">
    <w:abstractNumId w:val="17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3"/>
  </w:num>
  <w:num w:numId="12">
    <w:abstractNumId w:val="10"/>
  </w:num>
  <w:num w:numId="13">
    <w:abstractNumId w:val="16"/>
  </w:num>
  <w:num w:numId="14">
    <w:abstractNumId w:val="23"/>
  </w:num>
  <w:num w:numId="15">
    <w:abstractNumId w:val="14"/>
  </w:num>
  <w:num w:numId="16">
    <w:abstractNumId w:val="8"/>
  </w:num>
  <w:num w:numId="17">
    <w:abstractNumId w:val="6"/>
  </w:num>
  <w:num w:numId="18">
    <w:abstractNumId w:val="1"/>
  </w:num>
  <w:num w:numId="19">
    <w:abstractNumId w:val="0"/>
  </w:num>
  <w:num w:numId="20">
    <w:abstractNumId w:val="7"/>
  </w:num>
  <w:num w:numId="21">
    <w:abstractNumId w:val="12"/>
  </w:num>
  <w:num w:numId="22">
    <w:abstractNumId w:val="3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AA"/>
    <w:rsid w:val="000165A5"/>
    <w:rsid w:val="000438A1"/>
    <w:rsid w:val="00044387"/>
    <w:rsid w:val="00052C82"/>
    <w:rsid w:val="00077B44"/>
    <w:rsid w:val="0009087B"/>
    <w:rsid w:val="00095564"/>
    <w:rsid w:val="000A1286"/>
    <w:rsid w:val="000A7939"/>
    <w:rsid w:val="000D04B1"/>
    <w:rsid w:val="000E06A6"/>
    <w:rsid w:val="001064D0"/>
    <w:rsid w:val="001505A5"/>
    <w:rsid w:val="001560D0"/>
    <w:rsid w:val="0015716B"/>
    <w:rsid w:val="00160A62"/>
    <w:rsid w:val="00165E73"/>
    <w:rsid w:val="00194201"/>
    <w:rsid w:val="001A4822"/>
    <w:rsid w:val="001D582A"/>
    <w:rsid w:val="002275E8"/>
    <w:rsid w:val="00281D93"/>
    <w:rsid w:val="0029055E"/>
    <w:rsid w:val="002C0DD1"/>
    <w:rsid w:val="002C153C"/>
    <w:rsid w:val="002C18C2"/>
    <w:rsid w:val="002D411A"/>
    <w:rsid w:val="00300D66"/>
    <w:rsid w:val="00305DBB"/>
    <w:rsid w:val="00340022"/>
    <w:rsid w:val="00364A6C"/>
    <w:rsid w:val="00364F03"/>
    <w:rsid w:val="00371D9B"/>
    <w:rsid w:val="00380CC9"/>
    <w:rsid w:val="003829FC"/>
    <w:rsid w:val="003A2203"/>
    <w:rsid w:val="003A6B89"/>
    <w:rsid w:val="003B28F3"/>
    <w:rsid w:val="003C4C52"/>
    <w:rsid w:val="003D1986"/>
    <w:rsid w:val="003E5321"/>
    <w:rsid w:val="0041344B"/>
    <w:rsid w:val="00414419"/>
    <w:rsid w:val="004158F5"/>
    <w:rsid w:val="0041684F"/>
    <w:rsid w:val="00426612"/>
    <w:rsid w:val="0046071B"/>
    <w:rsid w:val="00474B3A"/>
    <w:rsid w:val="00482544"/>
    <w:rsid w:val="004A40BB"/>
    <w:rsid w:val="004C71AB"/>
    <w:rsid w:val="004D1E37"/>
    <w:rsid w:val="004F3DAA"/>
    <w:rsid w:val="00520772"/>
    <w:rsid w:val="00532352"/>
    <w:rsid w:val="005650DC"/>
    <w:rsid w:val="0056520E"/>
    <w:rsid w:val="005813CE"/>
    <w:rsid w:val="00585205"/>
    <w:rsid w:val="005A0A85"/>
    <w:rsid w:val="005B5FA1"/>
    <w:rsid w:val="005D5C86"/>
    <w:rsid w:val="005D6515"/>
    <w:rsid w:val="005F1E0B"/>
    <w:rsid w:val="005F299E"/>
    <w:rsid w:val="006004C6"/>
    <w:rsid w:val="00606405"/>
    <w:rsid w:val="006119A0"/>
    <w:rsid w:val="006224BE"/>
    <w:rsid w:val="0063120D"/>
    <w:rsid w:val="00652E3F"/>
    <w:rsid w:val="00667123"/>
    <w:rsid w:val="00687947"/>
    <w:rsid w:val="006943A8"/>
    <w:rsid w:val="006E1D05"/>
    <w:rsid w:val="006F1E1F"/>
    <w:rsid w:val="006F3509"/>
    <w:rsid w:val="007229A0"/>
    <w:rsid w:val="00726C4F"/>
    <w:rsid w:val="007356C1"/>
    <w:rsid w:val="00740D0B"/>
    <w:rsid w:val="00770E6C"/>
    <w:rsid w:val="00786111"/>
    <w:rsid w:val="00787765"/>
    <w:rsid w:val="007923FC"/>
    <w:rsid w:val="00794007"/>
    <w:rsid w:val="00796285"/>
    <w:rsid w:val="007A0581"/>
    <w:rsid w:val="007A67BA"/>
    <w:rsid w:val="007E5C84"/>
    <w:rsid w:val="007F2977"/>
    <w:rsid w:val="00813048"/>
    <w:rsid w:val="00817EE7"/>
    <w:rsid w:val="00827480"/>
    <w:rsid w:val="00831AE3"/>
    <w:rsid w:val="00833C7A"/>
    <w:rsid w:val="0083511E"/>
    <w:rsid w:val="00862F2C"/>
    <w:rsid w:val="008919D4"/>
    <w:rsid w:val="008C39B0"/>
    <w:rsid w:val="008D0C9C"/>
    <w:rsid w:val="0092510A"/>
    <w:rsid w:val="00931477"/>
    <w:rsid w:val="00941A5A"/>
    <w:rsid w:val="00950F2E"/>
    <w:rsid w:val="009519B9"/>
    <w:rsid w:val="0095234E"/>
    <w:rsid w:val="009B2442"/>
    <w:rsid w:val="009C1AD0"/>
    <w:rsid w:val="009C6D91"/>
    <w:rsid w:val="009E3A28"/>
    <w:rsid w:val="009E6BA3"/>
    <w:rsid w:val="009F5DBF"/>
    <w:rsid w:val="00A206F3"/>
    <w:rsid w:val="00A26103"/>
    <w:rsid w:val="00A310AD"/>
    <w:rsid w:val="00A52226"/>
    <w:rsid w:val="00A82BD8"/>
    <w:rsid w:val="00A85E7C"/>
    <w:rsid w:val="00A86E87"/>
    <w:rsid w:val="00AA4AF6"/>
    <w:rsid w:val="00AB5FF9"/>
    <w:rsid w:val="00AB6963"/>
    <w:rsid w:val="00AC4A85"/>
    <w:rsid w:val="00AD5AB4"/>
    <w:rsid w:val="00AE4C0D"/>
    <w:rsid w:val="00B006F5"/>
    <w:rsid w:val="00B0588F"/>
    <w:rsid w:val="00B174D9"/>
    <w:rsid w:val="00B424EE"/>
    <w:rsid w:val="00B425F0"/>
    <w:rsid w:val="00B56201"/>
    <w:rsid w:val="00B62E0B"/>
    <w:rsid w:val="00B81E4E"/>
    <w:rsid w:val="00B85F80"/>
    <w:rsid w:val="00B92298"/>
    <w:rsid w:val="00BB25E8"/>
    <w:rsid w:val="00BC64E7"/>
    <w:rsid w:val="00BD3B8F"/>
    <w:rsid w:val="00C153E1"/>
    <w:rsid w:val="00C311E5"/>
    <w:rsid w:val="00C316E1"/>
    <w:rsid w:val="00C40914"/>
    <w:rsid w:val="00C5653A"/>
    <w:rsid w:val="00C74441"/>
    <w:rsid w:val="00C74AA8"/>
    <w:rsid w:val="00C75C60"/>
    <w:rsid w:val="00C778A4"/>
    <w:rsid w:val="00CA733F"/>
    <w:rsid w:val="00CB1BEB"/>
    <w:rsid w:val="00CB7CDE"/>
    <w:rsid w:val="00D140A2"/>
    <w:rsid w:val="00D1527D"/>
    <w:rsid w:val="00D16572"/>
    <w:rsid w:val="00D179D3"/>
    <w:rsid w:val="00D20BCD"/>
    <w:rsid w:val="00D341C8"/>
    <w:rsid w:val="00D42055"/>
    <w:rsid w:val="00D531BC"/>
    <w:rsid w:val="00D57D63"/>
    <w:rsid w:val="00DA14A8"/>
    <w:rsid w:val="00DD7D1B"/>
    <w:rsid w:val="00DE0641"/>
    <w:rsid w:val="00DE3598"/>
    <w:rsid w:val="00DE56D5"/>
    <w:rsid w:val="00DE6AE0"/>
    <w:rsid w:val="00DF1F1C"/>
    <w:rsid w:val="00DF1FBE"/>
    <w:rsid w:val="00DF3090"/>
    <w:rsid w:val="00E076AB"/>
    <w:rsid w:val="00E1320B"/>
    <w:rsid w:val="00E439AD"/>
    <w:rsid w:val="00E53DA6"/>
    <w:rsid w:val="00E63E26"/>
    <w:rsid w:val="00E75546"/>
    <w:rsid w:val="00E81842"/>
    <w:rsid w:val="00E95144"/>
    <w:rsid w:val="00EA23A1"/>
    <w:rsid w:val="00EA25E9"/>
    <w:rsid w:val="00EA3887"/>
    <w:rsid w:val="00ED5A5A"/>
    <w:rsid w:val="00F27926"/>
    <w:rsid w:val="00F92C8C"/>
    <w:rsid w:val="00FC78C3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208F"/>
  <w15:docId w15:val="{01E83201-12CC-491C-BF94-D2E15144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E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653A"/>
    <w:rPr>
      <w:rFonts w:ascii="Tahoma" w:hAnsi="Tahoma" w:cs="Tahoma"/>
      <w:sz w:val="16"/>
      <w:szCs w:val="16"/>
      <w:lang w:eastAsia="en-US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6224BE"/>
    <w:rPr>
      <w:rFonts w:ascii="Arial" w:hAnsi="Arial" w:cs="Arial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6224BE"/>
    <w:pPr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6224BE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B5FA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652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6520E"/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96318-5A27-4245-A72E-983B05D9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mgoattimatijevic</dc:creator>
  <cp:lastModifiedBy>Dražetić Andrija</cp:lastModifiedBy>
  <cp:revision>3</cp:revision>
  <cp:lastPrinted>2023-11-13T12:25:00Z</cp:lastPrinted>
  <dcterms:created xsi:type="dcterms:W3CDTF">2023-12-06T08:31:00Z</dcterms:created>
  <dcterms:modified xsi:type="dcterms:W3CDTF">2023-12-06T08:36:00Z</dcterms:modified>
</cp:coreProperties>
</file>